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E132" w14:textId="12AB5499" w:rsidR="008876B6" w:rsidRPr="00DC4168" w:rsidRDefault="008876B6" w:rsidP="2414134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4168">
        <w:rPr>
          <w:rFonts w:ascii="Arial" w:hAnsi="Arial" w:cs="Arial"/>
          <w:b/>
          <w:bCs/>
          <w:sz w:val="24"/>
          <w:szCs w:val="24"/>
        </w:rPr>
        <w:t>CDBG-DR 2-6</w:t>
      </w:r>
    </w:p>
    <w:p w14:paraId="62721534" w14:textId="316903BB" w:rsidR="0080211E" w:rsidRPr="00DC4168" w:rsidRDefault="00AE1F57" w:rsidP="2414134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commentRangeStart w:id="0"/>
      <w:r w:rsidRPr="00DC4168">
        <w:rPr>
          <w:rFonts w:ascii="Arial" w:hAnsi="Arial" w:cs="Arial"/>
          <w:b/>
          <w:bCs/>
          <w:sz w:val="24"/>
          <w:szCs w:val="24"/>
          <w:u w:val="single"/>
        </w:rPr>
        <w:t>NOTICE OF INTENT TO REQU</w:t>
      </w:r>
      <w:commentRangeEnd w:id="0"/>
      <w:r w:rsidRPr="00DC4168">
        <w:rPr>
          <w:rFonts w:ascii="Arial" w:hAnsi="Arial" w:cs="Arial"/>
          <w:sz w:val="24"/>
          <w:szCs w:val="24"/>
        </w:rPr>
        <w:commentReference w:id="0"/>
      </w:r>
      <w:r w:rsidRPr="00DC4168">
        <w:rPr>
          <w:rFonts w:ascii="Arial" w:hAnsi="Arial" w:cs="Arial"/>
          <w:b/>
          <w:bCs/>
          <w:sz w:val="24"/>
          <w:szCs w:val="24"/>
          <w:u w:val="single"/>
        </w:rPr>
        <w:t>EST A RELEASE OF FUNDS (NOIRROF)</w:t>
      </w:r>
      <w:r w:rsidR="0080211E" w:rsidRPr="00DC41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C4168">
        <w:rPr>
          <w:rFonts w:ascii="Arial" w:hAnsi="Arial" w:cs="Arial"/>
          <w:b/>
          <w:bCs/>
          <w:sz w:val="24"/>
          <w:szCs w:val="24"/>
          <w:u w:val="single"/>
        </w:rPr>
        <w:t>DISTRIBUTION LIST</w:t>
      </w:r>
    </w:p>
    <w:p w14:paraId="775FC059" w14:textId="77777777" w:rsidR="00CE1FB2" w:rsidRDefault="00CE1FB2" w:rsidP="00CE1FB2">
      <w:pPr>
        <w:spacing w:line="240" w:lineRule="auto"/>
        <w:rPr>
          <w:rFonts w:cstheme="minorHAnsi"/>
        </w:rPr>
      </w:pPr>
    </w:p>
    <w:p w14:paraId="62E28413" w14:textId="71B99395" w:rsidR="00CE1FB2" w:rsidRDefault="00AE1F57" w:rsidP="00CE1FB2">
      <w:pPr>
        <w:spacing w:line="240" w:lineRule="auto"/>
        <w:rPr>
          <w:rFonts w:cstheme="minorHAnsi"/>
        </w:rPr>
      </w:pPr>
      <w:r w:rsidRPr="00CE1FB2">
        <w:rPr>
          <w:rFonts w:cstheme="minorHAnsi"/>
        </w:rPr>
        <w:t>The Notice of Intent to Request Release of Funds and/or the Concurrent Notice</w:t>
      </w:r>
    </w:p>
    <w:p w14:paraId="39D83CC3" w14:textId="5B262EE9" w:rsidR="0080211E" w:rsidRDefault="00AE1F57" w:rsidP="00CE1FB2">
      <w:pPr>
        <w:spacing w:line="240" w:lineRule="auto"/>
        <w:rPr>
          <w:rFonts w:cstheme="minorHAnsi"/>
        </w:rPr>
      </w:pPr>
      <w:r w:rsidRPr="00CE1FB2">
        <w:rPr>
          <w:rFonts w:cstheme="minorHAnsi"/>
        </w:rPr>
        <w:t>(FONSI-NOIRROF) must be sent to the following organizations and individuals:</w:t>
      </w:r>
    </w:p>
    <w:p w14:paraId="45A07ABC" w14:textId="77777777" w:rsidR="00CE1FB2" w:rsidRPr="00CE1FB2" w:rsidRDefault="00CE1FB2" w:rsidP="00CE1FB2">
      <w:pPr>
        <w:spacing w:line="276" w:lineRule="auto"/>
        <w:rPr>
          <w:rFonts w:cstheme="minorHAnsi"/>
        </w:rPr>
      </w:pPr>
    </w:p>
    <w:p w14:paraId="039D0828" w14:textId="3A9983E4" w:rsidR="00CE1FB2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Local Newspaper of General Circulation</w:t>
      </w:r>
    </w:p>
    <w:p w14:paraId="72240B2B" w14:textId="2F52848D" w:rsidR="00CE1FB2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Area Development District</w:t>
      </w:r>
    </w:p>
    <w:p w14:paraId="4F44EB08" w14:textId="77777777" w:rsidR="00AE1F57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Local Special Interest Groups</w:t>
      </w:r>
    </w:p>
    <w:p w14:paraId="21F978A3" w14:textId="77777777" w:rsidR="00AE1F57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Tribal Councils (if applicable)</w:t>
      </w:r>
    </w:p>
    <w:p w14:paraId="0BCC876B" w14:textId="2040A08F" w:rsid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Interested persons/organizations</w:t>
      </w:r>
    </w:p>
    <w:p w14:paraId="6A5C4B17" w14:textId="77777777" w:rsidR="00CE1FB2" w:rsidRPr="00CE1FB2" w:rsidRDefault="00CE1FB2" w:rsidP="00CE1FB2">
      <w:pPr>
        <w:pStyle w:val="ListParagraph"/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3690"/>
      </w:tblGrid>
      <w:tr w:rsidR="00CE1FB2" w14:paraId="390D357F" w14:textId="77777777" w:rsidTr="000128BA">
        <w:tc>
          <w:tcPr>
            <w:tcW w:w="3415" w:type="dxa"/>
          </w:tcPr>
          <w:p w14:paraId="17145FF9" w14:textId="77777777" w:rsidR="00CE1FB2" w:rsidRPr="000128BA" w:rsidRDefault="00CE1FB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>Environmental Protection Agency</w:t>
            </w:r>
          </w:p>
          <w:p w14:paraId="03B28391" w14:textId="77777777" w:rsidR="00CE1FB2" w:rsidRPr="000128BA" w:rsidRDefault="00CE1FB2" w:rsidP="000128BA">
            <w:pPr>
              <w:rPr>
                <w:rFonts w:cstheme="minorHAnsi"/>
              </w:rPr>
            </w:pPr>
            <w:r w:rsidRPr="000128BA">
              <w:rPr>
                <w:rFonts w:cstheme="minorHAnsi"/>
                <w:color w:val="1B1B1B"/>
                <w:shd w:val="clear" w:color="auto" w:fill="FFFFFF"/>
              </w:rPr>
              <w:t>U.S. EPA Region 4</w:t>
            </w:r>
            <w:r w:rsidRPr="000128BA">
              <w:rPr>
                <w:rFonts w:cstheme="minorHAnsi"/>
                <w:color w:val="1B1B1B"/>
              </w:rPr>
              <w:br/>
            </w:r>
            <w:r w:rsidRPr="000128BA">
              <w:rPr>
                <w:rFonts w:cstheme="minorHAnsi"/>
                <w:color w:val="1B1B1B"/>
                <w:shd w:val="clear" w:color="auto" w:fill="FFFFFF"/>
              </w:rPr>
              <w:t>Sam Nunn Atlanta Federal Center</w:t>
            </w:r>
            <w:r w:rsidRPr="000128BA">
              <w:rPr>
                <w:rFonts w:cstheme="minorHAnsi"/>
                <w:color w:val="1B1B1B"/>
              </w:rPr>
              <w:br/>
            </w:r>
            <w:r w:rsidRPr="000128BA">
              <w:rPr>
                <w:rFonts w:cstheme="minorHAnsi"/>
                <w:color w:val="1B1B1B"/>
                <w:shd w:val="clear" w:color="auto" w:fill="FFFFFF"/>
              </w:rPr>
              <w:t>61 Forsyth Street, SW </w:t>
            </w:r>
            <w:r w:rsidRPr="000128BA">
              <w:rPr>
                <w:rFonts w:cstheme="minorHAnsi"/>
                <w:color w:val="1B1B1B"/>
              </w:rPr>
              <w:br/>
            </w:r>
            <w:r w:rsidRPr="000128BA">
              <w:rPr>
                <w:rFonts w:cstheme="minorHAnsi"/>
                <w:color w:val="1B1B1B"/>
                <w:shd w:val="clear" w:color="auto" w:fill="FFFFFF"/>
              </w:rPr>
              <w:t>Atlanta, GA 30303-8960</w:t>
            </w:r>
          </w:p>
          <w:p w14:paraId="52FD34DE" w14:textId="77777777" w:rsidR="00CE1FB2" w:rsidRPr="00CE1FB2" w:rsidRDefault="00CE1FB2" w:rsidP="00CE1FB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14:paraId="6483C7F8" w14:textId="77777777" w:rsidR="00CE1FB2" w:rsidRPr="000128BA" w:rsidRDefault="00CE1FB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>Kentucky Department of Local Government</w:t>
            </w:r>
          </w:p>
          <w:p w14:paraId="2E9B6650" w14:textId="77777777" w:rsidR="00CE1FB2" w:rsidRPr="000128BA" w:rsidRDefault="00CE1FB2" w:rsidP="000128BA">
            <w:pPr>
              <w:rPr>
                <w:rFonts w:cstheme="minorHAnsi"/>
                <w:color w:val="000000"/>
              </w:rPr>
            </w:pPr>
            <w:r w:rsidRPr="000128BA">
              <w:rPr>
                <w:rFonts w:cstheme="minorHAnsi"/>
                <w:b/>
                <w:bCs/>
                <w:color w:val="000000"/>
              </w:rPr>
              <w:t>Department for Local Government</w:t>
            </w:r>
            <w:r w:rsidRPr="000128BA">
              <w:rPr>
                <w:rFonts w:cstheme="minorHAnsi"/>
                <w:b/>
                <w:bCs/>
                <w:color w:val="000000"/>
              </w:rPr>
              <w:br/>
            </w:r>
            <w:r w:rsidRPr="000128BA">
              <w:rPr>
                <w:rFonts w:cstheme="minorHAnsi"/>
                <w:color w:val="000000"/>
              </w:rPr>
              <w:t>100 Airport Road, 3rd Floor</w:t>
            </w:r>
            <w:r w:rsidRPr="000128BA">
              <w:rPr>
                <w:rFonts w:cstheme="minorHAnsi"/>
                <w:color w:val="000000"/>
              </w:rPr>
              <w:br/>
              <w:t>Frankfort, KY 40601</w:t>
            </w:r>
            <w:r w:rsidRPr="000128BA">
              <w:rPr>
                <w:rFonts w:cstheme="minorHAnsi"/>
                <w:color w:val="000000"/>
              </w:rPr>
              <w:br/>
              <w:t>Phone: (800) 346-5606</w:t>
            </w:r>
            <w:r w:rsidRPr="000128BA">
              <w:rPr>
                <w:rFonts w:cstheme="minorHAnsi"/>
                <w:color w:val="000000"/>
              </w:rPr>
              <w:br/>
              <w:t>FAX: (502) 227-8691</w:t>
            </w:r>
          </w:p>
          <w:p w14:paraId="56E20CAD" w14:textId="77777777" w:rsidR="00CE1FB2" w:rsidRPr="00CE1FB2" w:rsidRDefault="00CE1FB2" w:rsidP="00CE1FB2">
            <w:pPr>
              <w:rPr>
                <w:rFonts w:cstheme="minorHAnsi"/>
              </w:rPr>
            </w:pPr>
          </w:p>
        </w:tc>
      </w:tr>
      <w:tr w:rsidR="00CE1FB2" w14:paraId="496B0BEF" w14:textId="77777777" w:rsidTr="000128BA">
        <w:tc>
          <w:tcPr>
            <w:tcW w:w="3415" w:type="dxa"/>
          </w:tcPr>
          <w:p w14:paraId="0ECA3F0F" w14:textId="77777777" w:rsidR="00CE1FB2" w:rsidRPr="000128BA" w:rsidRDefault="00CE1FB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>State Historic Preservation Officer</w:t>
            </w:r>
          </w:p>
          <w:p w14:paraId="7FE1E428" w14:textId="77777777" w:rsidR="00CE1FB2" w:rsidRPr="000128BA" w:rsidRDefault="00CE1FB2" w:rsidP="000128BA">
            <w:pPr>
              <w:rPr>
                <w:rFonts w:cstheme="minorHAnsi"/>
                <w:color w:val="01172F"/>
              </w:rPr>
            </w:pPr>
            <w:r w:rsidRPr="000128BA">
              <w:rPr>
                <w:rStyle w:val="Strong"/>
                <w:rFonts w:cstheme="minorHAnsi"/>
                <w:color w:val="01172F"/>
                <w:shd w:val="clear" w:color="auto" w:fill="FFFFFF"/>
              </w:rPr>
              <w:t>Kentucky Heritage Council</w:t>
            </w:r>
            <w:r w:rsidRPr="000128BA">
              <w:rPr>
                <w:rFonts w:cstheme="minorHAnsi"/>
                <w:b/>
                <w:bCs/>
                <w:color w:val="01172F"/>
                <w:shd w:val="clear" w:color="auto" w:fill="FFFFFF"/>
              </w:rPr>
              <w:br/>
            </w:r>
            <w:r w:rsidRPr="000128BA">
              <w:rPr>
                <w:rFonts w:cstheme="minorHAnsi"/>
                <w:color w:val="01172F"/>
              </w:rPr>
              <w:t>The Barstow House</w:t>
            </w:r>
            <w:r w:rsidRPr="000128BA">
              <w:rPr>
                <w:rFonts w:cstheme="minorHAnsi"/>
                <w:color w:val="01172F"/>
              </w:rPr>
              <w:br/>
              <w:t>410 High Street</w:t>
            </w:r>
            <w:r w:rsidRPr="000128BA">
              <w:rPr>
                <w:rFonts w:cstheme="minorHAnsi"/>
                <w:color w:val="01172F"/>
              </w:rPr>
              <w:br/>
              <w:t>Frankfort, KY 40601</w:t>
            </w:r>
            <w:r w:rsidRPr="000128BA">
              <w:rPr>
                <w:rFonts w:cstheme="minorHAnsi"/>
                <w:color w:val="01172F"/>
              </w:rPr>
              <w:br/>
              <w:t>(502) 564-7005</w:t>
            </w:r>
          </w:p>
          <w:p w14:paraId="4ACA0B26" w14:textId="77777777" w:rsidR="00CE1FB2" w:rsidRPr="00CE1FB2" w:rsidRDefault="00CE1FB2" w:rsidP="00CE1FB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14:paraId="4EF7CBD6" w14:textId="77777777" w:rsidR="00CE1FB2" w:rsidRPr="000128BA" w:rsidRDefault="00CE1FB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 xml:space="preserve">U.S. Department of Housing and Urban Development </w:t>
            </w:r>
          </w:p>
          <w:p w14:paraId="0EC2DF56" w14:textId="17A2603E" w:rsidR="00CE1FB2" w:rsidRPr="000128BA" w:rsidRDefault="00CE1FB2" w:rsidP="000128BA">
            <w:pPr>
              <w:rPr>
                <w:rFonts w:cstheme="minorHAnsi"/>
              </w:rPr>
            </w:pPr>
            <w:r w:rsidRPr="000128BA">
              <w:rPr>
                <w:rFonts w:cstheme="minorHAnsi"/>
                <w:b/>
                <w:bCs/>
              </w:rPr>
              <w:t>Kentucky State Office</w:t>
            </w:r>
            <w:r w:rsidR="000128BA" w:rsidRPr="000128BA">
              <w:rPr>
                <w:rFonts w:cstheme="minorHAnsi"/>
                <w:b/>
                <w:bCs/>
              </w:rPr>
              <w:t xml:space="preserve">r </w:t>
            </w:r>
            <w:r w:rsidRPr="000128BA">
              <w:rPr>
                <w:rFonts w:cstheme="minorHAnsi"/>
                <w:b/>
                <w:bCs/>
                <w:color w:val="000000"/>
              </w:rPr>
              <w:t>Gene Snyder Courthouse</w:t>
            </w:r>
            <w:r w:rsidRPr="000128BA">
              <w:rPr>
                <w:rFonts w:cstheme="minorHAnsi"/>
                <w:color w:val="000000"/>
              </w:rPr>
              <w:br/>
              <w:t>601 W. Broadway, Room 110</w:t>
            </w:r>
            <w:r w:rsidRPr="000128BA">
              <w:rPr>
                <w:rFonts w:cstheme="minorHAnsi"/>
                <w:color w:val="000000"/>
              </w:rPr>
              <w:br/>
              <w:t>Louisville, KY 40202</w:t>
            </w:r>
          </w:p>
          <w:p w14:paraId="64FE9751" w14:textId="77777777" w:rsidR="00CE1FB2" w:rsidRPr="000128BA" w:rsidRDefault="00CE1FB2" w:rsidP="000128BA">
            <w:pPr>
              <w:rPr>
                <w:rFonts w:cstheme="minorHAnsi"/>
                <w:color w:val="000000"/>
              </w:rPr>
            </w:pP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Phone</w:t>
            </w:r>
            <w:r w:rsidRPr="000128BA">
              <w:rPr>
                <w:rFonts w:cstheme="minorHAnsi"/>
                <w:b/>
                <w:bCs/>
                <w:color w:val="000000"/>
              </w:rPr>
              <w:t>:</w:t>
            </w:r>
            <w:r w:rsidRPr="000128BA">
              <w:rPr>
                <w:rFonts w:cstheme="minorHAnsi"/>
                <w:color w:val="000000"/>
              </w:rPr>
              <w:t xml:space="preserve"> (502) 582-5251</w:t>
            </w:r>
            <w:r w:rsidRPr="000128BA">
              <w:rPr>
                <w:rFonts w:cstheme="minorHAnsi"/>
                <w:color w:val="000000"/>
              </w:rPr>
              <w:br/>
            </w: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Email</w:t>
            </w:r>
            <w:r w:rsidRPr="000128BA">
              <w:rPr>
                <w:rFonts w:cstheme="minorHAnsi"/>
                <w:color w:val="000000"/>
              </w:rPr>
              <w:t>: </w:t>
            </w:r>
            <w:hyperlink r:id="rId12" w:history="1">
              <w:r w:rsidRPr="000128BA">
                <w:rPr>
                  <w:rStyle w:val="Hyperlink"/>
                  <w:rFonts w:cstheme="minorHAnsi"/>
                  <w:color w:val="005EBD"/>
                </w:rPr>
                <w:t>Customer Service</w:t>
              </w:r>
            </w:hyperlink>
            <w:r w:rsidRPr="000128BA">
              <w:rPr>
                <w:rFonts w:cstheme="minorHAnsi"/>
                <w:color w:val="000000"/>
              </w:rPr>
              <w:br/>
            </w: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Fax</w:t>
            </w:r>
            <w:r w:rsidRPr="000128BA">
              <w:rPr>
                <w:rFonts w:cstheme="minorHAnsi"/>
                <w:color w:val="000000"/>
              </w:rPr>
              <w:t>: (502) 582-6074</w:t>
            </w:r>
            <w:r w:rsidRPr="000128BA">
              <w:rPr>
                <w:rFonts w:cstheme="minorHAnsi"/>
                <w:b/>
                <w:bCs/>
                <w:color w:val="000000"/>
              </w:rPr>
              <w:br/>
            </w: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TTY</w:t>
            </w:r>
            <w:r w:rsidRPr="000128BA">
              <w:rPr>
                <w:rFonts w:cstheme="minorHAnsi"/>
                <w:color w:val="000000"/>
              </w:rPr>
              <w:t>: (800) 648-6056</w:t>
            </w:r>
          </w:p>
          <w:p w14:paraId="15FFFDA8" w14:textId="77777777" w:rsidR="00CE1FB2" w:rsidRPr="000128BA" w:rsidRDefault="00CE1FB2" w:rsidP="000128BA">
            <w:pPr>
              <w:rPr>
                <w:rFonts w:cstheme="minorHAnsi"/>
              </w:rPr>
            </w:pP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Field Office Director</w:t>
            </w:r>
            <w:r w:rsidRPr="000128BA">
              <w:rPr>
                <w:rStyle w:val="Strong"/>
                <w:rFonts w:cstheme="minorHAnsi"/>
                <w:color w:val="000000"/>
              </w:rPr>
              <w:t>:</w:t>
            </w:r>
            <w:r w:rsidRPr="000128BA">
              <w:rPr>
                <w:rFonts w:cstheme="minorHAnsi"/>
                <w:color w:val="000000"/>
              </w:rPr>
              <w:t> Peter E. Jackson</w:t>
            </w:r>
          </w:p>
          <w:p w14:paraId="441A8B9E" w14:textId="77777777" w:rsidR="00CE1FB2" w:rsidRPr="00CE1FB2" w:rsidRDefault="00CE1FB2" w:rsidP="00CE1FB2">
            <w:pPr>
              <w:rPr>
                <w:rFonts w:cstheme="minorHAnsi"/>
              </w:rPr>
            </w:pPr>
          </w:p>
        </w:tc>
      </w:tr>
    </w:tbl>
    <w:p w14:paraId="28236E11" w14:textId="77777777" w:rsidR="00CE1FB2" w:rsidRPr="006B0328" w:rsidRDefault="00CE1FB2" w:rsidP="0080211E">
      <w:pPr>
        <w:rPr>
          <w:rFonts w:cstheme="minorHAnsi"/>
        </w:rPr>
      </w:pPr>
    </w:p>
    <w:p w14:paraId="1B83BCEB" w14:textId="5830193B" w:rsidR="00AE1F57" w:rsidRPr="006B0328" w:rsidRDefault="00AE1F57" w:rsidP="0080211E">
      <w:pPr>
        <w:rPr>
          <w:rFonts w:cstheme="minorHAnsi"/>
        </w:rPr>
      </w:pPr>
      <w:r w:rsidRPr="006B0328">
        <w:rPr>
          <w:rFonts w:cstheme="minorHAnsi"/>
        </w:rPr>
        <w:t>For Floodplain &amp; Wetlands advertisements, also send a copy to the appropriate</w:t>
      </w:r>
      <w:r w:rsidR="0080211E" w:rsidRPr="006B0328">
        <w:rPr>
          <w:rFonts w:cstheme="minorHAnsi"/>
        </w:rPr>
        <w:t xml:space="preserve"> </w:t>
      </w:r>
      <w:r w:rsidRPr="006B0328">
        <w:rPr>
          <w:rFonts w:cstheme="minorHAnsi"/>
        </w:rPr>
        <w:t>U.S. Army Corp of Engineers Office.</w:t>
      </w:r>
    </w:p>
    <w:sectPr w:rsidR="00AE1F57" w:rsidRPr="006B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ager, Leslie" w:date="2023-03-07T06:43:00Z" w:initials="LL">
    <w:p w14:paraId="7C0F00C3" w14:textId="40195894" w:rsidR="24141343" w:rsidRDefault="24141343">
      <w:r>
        <w:t>add CDBG-DR and form #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F00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5F752CF" w16cex:dateUtc="2023-03-07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F00C3" w16cid:durableId="75F752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860"/>
    <w:multiLevelType w:val="hybridMultilevel"/>
    <w:tmpl w:val="96B0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494"/>
    <w:multiLevelType w:val="hybridMultilevel"/>
    <w:tmpl w:val="6F3E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8466">
    <w:abstractNumId w:val="1"/>
  </w:num>
  <w:num w:numId="2" w16cid:durableId="1167013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ager, Leslie">
    <w15:presenceInfo w15:providerId="AD" w15:userId="S::57654@icf.com::6d38d6bf-87c6-42e5-8bf8-a0dacb4c78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7"/>
    <w:rsid w:val="000128BA"/>
    <w:rsid w:val="000E6DDC"/>
    <w:rsid w:val="002B6183"/>
    <w:rsid w:val="006B0328"/>
    <w:rsid w:val="0080211E"/>
    <w:rsid w:val="008876B6"/>
    <w:rsid w:val="008C0C52"/>
    <w:rsid w:val="00A94680"/>
    <w:rsid w:val="00AE1F57"/>
    <w:rsid w:val="00CE1FB2"/>
    <w:rsid w:val="00DC4168"/>
    <w:rsid w:val="241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7D4F"/>
  <w15:chartTrackingRefBased/>
  <w15:docId w15:val="{53DFE7EC-CA60-409F-9549-44DBE81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3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0328"/>
    <w:rPr>
      <w:color w:val="0000FF"/>
      <w:u w:val="single"/>
    </w:rPr>
  </w:style>
  <w:style w:type="table" w:styleId="TableGrid">
    <w:name w:val="Table Grid"/>
    <w:basedOn w:val="TableNormal"/>
    <w:uiPriority w:val="39"/>
    <w:rsid w:val="00CE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Y_Webmanager@hu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 xsi:nil="true"/>
    <Chapter_x0020_Rank xmlns="e1c8c58c-2a2c-4b83-bbaa-89d7d2189847" xsi:nil="true"/>
  </documentManagement>
</p:properties>
</file>

<file path=customXml/itemProps1.xml><?xml version="1.0" encoding="utf-8"?>
<ds:datastoreItem xmlns:ds="http://schemas.openxmlformats.org/officeDocument/2006/customXml" ds:itemID="{A33123BB-B17B-4E02-BCDC-EE268D300697}"/>
</file>

<file path=customXml/itemProps2.xml><?xml version="1.0" encoding="utf-8"?>
<ds:datastoreItem xmlns:ds="http://schemas.openxmlformats.org/officeDocument/2006/customXml" ds:itemID="{BF4DEEFB-10D8-45DE-9919-D61F636C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7862A-8BB4-49C6-930A-284BC33B7911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f2624a48-bfad-47c8-beb3-76632f522785"/>
    <ds:schemaRef ds:uri="2ffff67d-86d2-4d1f-b535-c171ba02febc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Request of a Release of Funds (NOIRROF) Distribution List (Attachment 2-06)</dc:title>
  <dc:subject/>
  <dc:creator>Ortiz-Cedeno, Keyanna</dc:creator>
  <cp:keywords/>
  <dc:description/>
  <cp:lastModifiedBy>Sutton, Cole C (DLG)</cp:lastModifiedBy>
  <cp:revision>2</cp:revision>
  <dcterms:created xsi:type="dcterms:W3CDTF">2023-04-24T14:59:00Z</dcterms:created>
  <dcterms:modified xsi:type="dcterms:W3CDTF">2023-04-24T14:59:00Z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  <property fmtid="{D5CDD505-2E9C-101B-9397-08002B2CF9AE}" pid="3" name="MediaServiceImageTags">
    <vt:lpwstr/>
  </property>
  <property fmtid="{D5CDD505-2E9C-101B-9397-08002B2CF9AE}" pid="4" name="Document Type">
    <vt:lpwstr>Federal Grants</vt:lpwstr>
  </property>
  <property fmtid="{D5CDD505-2E9C-101B-9397-08002B2CF9AE}" pid="5" name="Document Sub-Section">
    <vt:lpwstr>Disaster</vt:lpwstr>
  </property>
</Properties>
</file>